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7AC" w:rsidRPr="00AE5A24" w:rsidRDefault="008B17AC" w:rsidP="008B17AC">
      <w:pPr>
        <w:rPr>
          <w:rFonts w:asciiTheme="majorHAnsi" w:eastAsia="Arial Unicode MS" w:hAnsiTheme="majorHAnsi" w:cstheme="majorHAnsi"/>
          <w:b/>
          <w:sz w:val="28"/>
          <w:szCs w:val="28"/>
          <w:lang w:val="fr-FR"/>
        </w:rPr>
      </w:pPr>
      <w:bookmarkStart w:id="0" w:name="_GoBack"/>
      <w:r w:rsidRPr="00AE5A24">
        <w:rPr>
          <w:rFonts w:asciiTheme="majorHAnsi" w:eastAsia="Arial Unicode MS" w:hAnsiTheme="majorHAnsi" w:cstheme="majorHAnsi"/>
          <w:b/>
          <w:sz w:val="28"/>
          <w:szCs w:val="28"/>
          <w:lang w:val="fr-FR"/>
        </w:rPr>
        <w:t>Règlement collectif de dette (RDC)</w:t>
      </w:r>
      <w:r w:rsidR="00AE5A24" w:rsidRPr="00AE5A24">
        <w:rPr>
          <w:rFonts w:asciiTheme="majorHAnsi" w:eastAsia="Arial Unicode MS" w:hAnsiTheme="majorHAnsi" w:cstheme="majorHAnsi"/>
          <w:b/>
          <w:sz w:val="28"/>
          <w:szCs w:val="28"/>
          <w:lang w:val="fr-FR"/>
        </w:rPr>
        <w:t xml:space="preserve"> </w:t>
      </w:r>
      <w:r w:rsidR="00AE5A24">
        <w:rPr>
          <w:rFonts w:asciiTheme="majorHAnsi" w:eastAsia="Arial Unicode MS" w:hAnsiTheme="majorHAnsi" w:cstheme="majorHAnsi"/>
          <w:b/>
          <w:sz w:val="28"/>
          <w:szCs w:val="28"/>
          <w:lang w:val="fr-FR"/>
        </w:rPr>
        <w:t>-</w:t>
      </w:r>
      <w:r w:rsidR="00AE5A24" w:rsidRPr="00AE5A24">
        <w:rPr>
          <w:rFonts w:asciiTheme="majorHAnsi" w:eastAsia="Arial Unicode MS" w:hAnsiTheme="majorHAnsi" w:cstheme="majorHAnsi"/>
          <w:b/>
          <w:sz w:val="28"/>
          <w:szCs w:val="28"/>
          <w:lang w:val="fr-FR"/>
        </w:rPr>
        <w:t xml:space="preserve"> Liste des documents à fournir</w:t>
      </w:r>
    </w:p>
    <w:bookmarkEnd w:id="0"/>
    <w:p w:rsidR="008B17AC" w:rsidRPr="00AE5A24" w:rsidRDefault="008B17AC" w:rsidP="008B17AC">
      <w:pPr>
        <w:rPr>
          <w:rFonts w:asciiTheme="majorHAnsi" w:eastAsia="Arial Unicode MS" w:hAnsiTheme="majorHAnsi" w:cstheme="majorHAnsi"/>
          <w:lang w:val="fr-FR"/>
        </w:rPr>
      </w:pPr>
    </w:p>
    <w:p w:rsidR="005A01C2" w:rsidRPr="00AE5A24" w:rsidRDefault="005A01C2" w:rsidP="005A01C2">
      <w:pPr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 xml:space="preserve">Les pièces suivantes doivent à tout le moins figurer dans </w:t>
      </w:r>
      <w:r w:rsidR="008B17AC" w:rsidRPr="00AE5A24">
        <w:rPr>
          <w:rFonts w:asciiTheme="majorHAnsi" w:eastAsia="Arial Unicode MS" w:hAnsiTheme="majorHAnsi" w:cstheme="majorHAnsi"/>
          <w:lang w:val="fr-FR"/>
        </w:rPr>
        <w:t>votre</w:t>
      </w:r>
      <w:r w:rsidRPr="00AE5A24">
        <w:rPr>
          <w:rFonts w:asciiTheme="majorHAnsi" w:eastAsia="Arial Unicode MS" w:hAnsiTheme="majorHAnsi" w:cstheme="majorHAnsi"/>
          <w:lang w:val="fr-FR"/>
        </w:rPr>
        <w:t xml:space="preserve"> dossier :</w:t>
      </w:r>
    </w:p>
    <w:p w:rsidR="005A01C2" w:rsidRPr="00AE5A24" w:rsidRDefault="005A01C2" w:rsidP="005A01C2">
      <w:pPr>
        <w:rPr>
          <w:rFonts w:asciiTheme="majorHAnsi" w:eastAsia="Arial Unicode MS" w:hAnsiTheme="majorHAnsi" w:cstheme="majorHAnsi"/>
          <w:lang w:val="fr-FR"/>
        </w:rPr>
      </w:pPr>
    </w:p>
    <w:p w:rsidR="005A01C2" w:rsidRPr="00AE5A24" w:rsidRDefault="005A01C2" w:rsidP="005A01C2">
      <w:pPr>
        <w:numPr>
          <w:ilvl w:val="1"/>
          <w:numId w:val="1"/>
        </w:numPr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Une composition de ménage datée de moins d’un mois</w:t>
      </w:r>
    </w:p>
    <w:p w:rsidR="005A01C2" w:rsidRPr="00AE5A24" w:rsidRDefault="005A01C2" w:rsidP="005A01C2">
      <w:pPr>
        <w:numPr>
          <w:ilvl w:val="1"/>
          <w:numId w:val="1"/>
        </w:numPr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Une preuve du régime matrimonial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En cas de séparation antérieure, tout jugement fixant l’hébergement des enfants et/ou le montant des parts contributives et pension alimentaire dues ou perçues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Les extraits de chaque compte en banque du mois en cours et mentionnant le solde du compte au jour du dépôt de la requête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Un extrait de compte de moins de deux mois reprenant le montant de chaque ressource mentionnée dans la requête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La dernière fiche de salaire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 xml:space="preserve">La facture d’achat du véhicule 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L’acte d’achat de l’immeuble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La copie de tous les contrats de prêt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Une preuve de chaque dette reprise dans la requête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Une facture ou une preuve de chaque charge mentionnée dans la requête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Le contrat de bail, les coordonnées actuelles du bailleur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 xml:space="preserve">Les contrats d’assurance </w:t>
      </w:r>
    </w:p>
    <w:p w:rsidR="005A01C2" w:rsidRPr="00AE5A24" w:rsidRDefault="005A01C2" w:rsidP="005A01C2">
      <w:pPr>
        <w:numPr>
          <w:ilvl w:val="1"/>
          <w:numId w:val="1"/>
        </w:numPr>
        <w:jc w:val="both"/>
        <w:rPr>
          <w:rFonts w:asciiTheme="majorHAnsi" w:eastAsia="Arial Unicode MS" w:hAnsiTheme="majorHAnsi" w:cstheme="majorHAnsi"/>
          <w:lang w:val="fr-FR"/>
        </w:rPr>
      </w:pPr>
      <w:r w:rsidRPr="00AE5A24">
        <w:rPr>
          <w:rFonts w:asciiTheme="majorHAnsi" w:eastAsia="Arial Unicode MS" w:hAnsiTheme="majorHAnsi" w:cstheme="majorHAnsi"/>
          <w:lang w:val="fr-FR"/>
        </w:rPr>
        <w:t>…</w:t>
      </w:r>
    </w:p>
    <w:p w:rsidR="005A01C2" w:rsidRPr="00AE5A24" w:rsidRDefault="005A01C2" w:rsidP="005A01C2">
      <w:pPr>
        <w:rPr>
          <w:rFonts w:asciiTheme="majorHAnsi" w:eastAsia="Arial Unicode MS" w:hAnsiTheme="majorHAnsi" w:cstheme="majorHAnsi"/>
          <w:lang w:val="fr-FR"/>
        </w:rPr>
      </w:pPr>
    </w:p>
    <w:p w:rsidR="00441297" w:rsidRPr="00AE5A24" w:rsidRDefault="00441297">
      <w:pPr>
        <w:rPr>
          <w:rFonts w:asciiTheme="majorHAnsi" w:hAnsiTheme="majorHAnsi" w:cstheme="majorHAnsi"/>
        </w:rPr>
      </w:pPr>
    </w:p>
    <w:sectPr w:rsidR="00441297" w:rsidRPr="00AE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54E2"/>
    <w:multiLevelType w:val="hybridMultilevel"/>
    <w:tmpl w:val="5010F0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C2"/>
    <w:rsid w:val="00441297"/>
    <w:rsid w:val="005A01C2"/>
    <w:rsid w:val="008B17AC"/>
    <w:rsid w:val="00A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2AD7"/>
  <w15:chartTrackingRefBased/>
  <w15:docId w15:val="{7DD83322-087C-4157-B3C4-F3779C7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Springer</dc:creator>
  <cp:keywords/>
  <dc:description/>
  <cp:lastModifiedBy>Jimmy Tanghe</cp:lastModifiedBy>
  <cp:revision>2</cp:revision>
  <dcterms:created xsi:type="dcterms:W3CDTF">2018-09-18T15:31:00Z</dcterms:created>
  <dcterms:modified xsi:type="dcterms:W3CDTF">2018-09-18T15:31:00Z</dcterms:modified>
</cp:coreProperties>
</file>